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415E53" w:rsidRPr="00415E53">
        <w:rPr>
          <w:b/>
        </w:rPr>
        <w:t>UREĐIVANJE I ZACJEVLJENJE ODVODNOG KANALA U ULICI ŠOLIĆI</w:t>
      </w:r>
      <w:r w:rsidR="00B9663A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3E361F"/>
    <w:rsid w:val="00415E53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D7175"/>
    <w:rsid w:val="00AE021E"/>
    <w:rsid w:val="00B116CB"/>
    <w:rsid w:val="00B3353A"/>
    <w:rsid w:val="00B545A3"/>
    <w:rsid w:val="00B9663A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9</cp:revision>
  <cp:lastPrinted>2018-12-07T09:03:00Z</cp:lastPrinted>
  <dcterms:created xsi:type="dcterms:W3CDTF">2019-03-28T09:11:00Z</dcterms:created>
  <dcterms:modified xsi:type="dcterms:W3CDTF">2019-05-13T10:08:00Z</dcterms:modified>
</cp:coreProperties>
</file>